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12" w:rsidRDefault="00FC23D4" w:rsidP="00A97FAE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</w:t>
      </w:r>
    </w:p>
    <w:p w:rsidR="00420B27" w:rsidRPr="00420B27" w:rsidRDefault="00420B27" w:rsidP="00A97FAE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25A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C625A">
        <w:rPr>
          <w:rFonts w:ascii="Times New Roman" w:hAnsi="Times New Roman" w:cs="Times New Roman"/>
          <w:sz w:val="28"/>
          <w:szCs w:val="28"/>
          <w:lang w:val="uk-UA"/>
        </w:rPr>
        <w:t>одекс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F12" w:rsidRDefault="00797F12" w:rsidP="0021434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3F2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від 14.01.2000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1391-XIV </w:t>
      </w:r>
      <w:r w:rsidRPr="000473F2">
        <w:rPr>
          <w:rFonts w:ascii="Times New Roman" w:hAnsi="Times New Roman" w:cs="Times New Roman"/>
          <w:sz w:val="28"/>
          <w:szCs w:val="28"/>
          <w:lang w:val="uk-UA"/>
        </w:rPr>
        <w:t>«Про альтернативні види палива»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F12" w:rsidRDefault="00797F12" w:rsidP="0021434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від 01.07.1994 № 74/94-ВР «Про енергозбереження» </w:t>
      </w:r>
      <w:r w:rsidR="00EC694A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 змінами.</w:t>
      </w:r>
    </w:p>
    <w:p w:rsidR="00797F12" w:rsidRPr="000473F2" w:rsidRDefault="00797F12" w:rsidP="0021434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473F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473F2">
        <w:rPr>
          <w:rFonts w:ascii="Times New Roman" w:hAnsi="Times New Roman" w:cs="Times New Roman"/>
          <w:sz w:val="28"/>
          <w:szCs w:val="28"/>
        </w:rPr>
        <w:t>.02.</w:t>
      </w:r>
      <w:r w:rsidRPr="000473F2">
        <w:rPr>
          <w:rFonts w:ascii="Times New Roman" w:hAnsi="Times New Roman" w:cs="Times New Roman"/>
          <w:sz w:val="28"/>
          <w:szCs w:val="28"/>
          <w:lang w:val="uk-UA"/>
        </w:rPr>
        <w:t>2003 № 555-IV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473F2">
        <w:rPr>
          <w:rFonts w:ascii="Times New Roman" w:hAnsi="Times New Roman" w:cs="Times New Roman"/>
          <w:sz w:val="28"/>
          <w:szCs w:val="28"/>
          <w:lang w:val="uk-UA"/>
        </w:rPr>
        <w:t>Про альтернативні джерела енергії»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F12" w:rsidRPr="005A19D0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Закон України від 24.06.2004 № 1869-IV «Про Загальнодержавну програму реформування і розвитку житлово-комунального господарства на 2009</w:t>
      </w:r>
      <w:r w:rsidR="00FC23D4">
        <w:rPr>
          <w:rFonts w:ascii="Times New Roman" w:hAnsi="Times New Roman" w:cs="Times New Roman"/>
          <w:sz w:val="28"/>
          <w:szCs w:val="28"/>
          <w:lang w:val="uk-UA"/>
        </w:rPr>
        <w:t xml:space="preserve"> − </w:t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>2014 роки».</w:t>
      </w:r>
    </w:p>
    <w:p w:rsidR="00797F12" w:rsidRPr="005A19D0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Закон України від 24.06.2004 № 1875-IV «Про житлово-комунальні послуги»</w:t>
      </w:r>
      <w:r w:rsidR="00EC69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змінами.</w:t>
      </w:r>
    </w:p>
    <w:p w:rsidR="00797F12" w:rsidRPr="005A19D0" w:rsidRDefault="00797F12" w:rsidP="00711F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Закон України від 05.04.2005 № 2509-IV «Про комбіноване виробництво теплової та електричної енергії (</w:t>
      </w:r>
      <w:proofErr w:type="spellStart"/>
      <w:r w:rsidRPr="005A19D0">
        <w:rPr>
          <w:rFonts w:ascii="Times New Roman" w:hAnsi="Times New Roman" w:cs="Times New Roman"/>
          <w:sz w:val="28"/>
          <w:szCs w:val="28"/>
          <w:lang w:val="uk-UA"/>
        </w:rPr>
        <w:t>когенерацію</w:t>
      </w:r>
      <w:proofErr w:type="spellEnd"/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) та використання скидного </w:t>
      </w:r>
      <w:proofErr w:type="spellStart"/>
      <w:r w:rsidRPr="005A19D0">
        <w:rPr>
          <w:rFonts w:ascii="Times New Roman" w:hAnsi="Times New Roman" w:cs="Times New Roman"/>
          <w:sz w:val="28"/>
          <w:szCs w:val="28"/>
          <w:lang w:val="uk-UA"/>
        </w:rPr>
        <w:t>енергопотенціалу</w:t>
      </w:r>
      <w:proofErr w:type="spellEnd"/>
      <w:r w:rsidRPr="005A19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69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змінами.</w:t>
      </w:r>
    </w:p>
    <w:p w:rsidR="00797F12" w:rsidRDefault="00797F12" w:rsidP="000473F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Закон України від 02.06.2005 № 2633-IV «Про теплопостачання»</w:t>
      </w:r>
      <w:r w:rsidR="00EC69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змінами.</w:t>
      </w:r>
    </w:p>
    <w:p w:rsidR="00797F12" w:rsidRPr="000473F2" w:rsidRDefault="00797F12" w:rsidP="000473F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3F2">
        <w:rPr>
          <w:rFonts w:ascii="Times New Roman" w:hAnsi="Times New Roman" w:cs="Times New Roman"/>
          <w:sz w:val="28"/>
          <w:szCs w:val="28"/>
          <w:lang w:val="uk-UA"/>
        </w:rPr>
        <w:t>Закон України від 23</w:t>
      </w:r>
      <w:r w:rsidRPr="000473F2">
        <w:rPr>
          <w:rFonts w:ascii="Times New Roman" w:hAnsi="Times New Roman" w:cs="Times New Roman"/>
          <w:sz w:val="28"/>
          <w:szCs w:val="28"/>
        </w:rPr>
        <w:t>.06.</w:t>
      </w:r>
      <w:r w:rsidRPr="000473F2">
        <w:rPr>
          <w:rFonts w:ascii="Times New Roman" w:hAnsi="Times New Roman" w:cs="Times New Roman"/>
          <w:sz w:val="28"/>
          <w:szCs w:val="28"/>
          <w:lang w:val="uk-UA"/>
        </w:rPr>
        <w:t>2005№ 2711-IV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473F2">
        <w:rPr>
          <w:rFonts w:ascii="Times New Roman" w:hAnsi="Times New Roman" w:cs="Times New Roman"/>
          <w:sz w:val="28"/>
          <w:szCs w:val="28"/>
          <w:lang w:val="uk-UA"/>
        </w:rPr>
        <w:t>Про заходи, спрямовані на забезпечення сталого функціонування підприємств паливно-енергетичного комплексу».</w:t>
      </w:r>
    </w:p>
    <w:p w:rsidR="00797F12" w:rsidRPr="005A19D0" w:rsidRDefault="00797F12" w:rsidP="00711F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Закон України 09.04.2015 № 327-VIII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енергомодернізації»</w:t>
      </w:r>
      <w:r w:rsidR="00EC69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змінами.</w:t>
      </w:r>
    </w:p>
    <w:p w:rsidR="00797F12" w:rsidRPr="005A19D0" w:rsidRDefault="00797F12" w:rsidP="00711F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Закон України 09.04.2015 № 328-VIII «Про внесення змін до Бюджетного кодексу України щодо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енергомодернізації».</w:t>
      </w:r>
    </w:p>
    <w:p w:rsidR="00797F12" w:rsidRPr="005A19D0" w:rsidRDefault="00797F12" w:rsidP="00711F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Закон України від 14.07.2016 № 1469-VIII «Про ратифікацію Паризької угоди».</w:t>
      </w:r>
    </w:p>
    <w:p w:rsidR="00797F12" w:rsidRPr="005A19D0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Закон України від 17.01.2017 № 1817-VIII «Про внесення змін до деяких законодавчих актів України щодо удосконалення містобудівної діяльності».</w:t>
      </w:r>
    </w:p>
    <w:p w:rsidR="00797F12" w:rsidRPr="005A19D0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Закон України від 21.03.2017 № 1959-VIII «Про внесення змін до Закону України «Про теплопостачання» щодо стимулювання виробництва теплової енергії з альтернативних джерел енергії».</w:t>
      </w:r>
    </w:p>
    <w:p w:rsidR="00797F12" w:rsidRPr="005A19D0" w:rsidRDefault="00797F12" w:rsidP="0021434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 України від 22.06.2017 № 2118-</w:t>
      </w:r>
      <w:r w:rsidRPr="005A19D0"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Pr="005A19D0"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енергетичну ефективність будівель».</w:t>
      </w:r>
    </w:p>
    <w:p w:rsidR="00797F12" w:rsidRPr="005A19D0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rvts44"/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Закон України від 0</w:t>
      </w:r>
      <w:r w:rsidRPr="005A19D0"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5A19D0"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="00EC694A"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5A19D0"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2017 </w:t>
      </w:r>
      <w:r w:rsidRPr="005A19D0"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2095-VIII</w:t>
      </w:r>
      <w:r w:rsidRPr="005A19D0"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Фонд енергоефективності».</w:t>
      </w:r>
    </w:p>
    <w:p w:rsidR="00797F12" w:rsidRPr="005A19D0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31.12.1997 № 1505 «Про Програму державної підтримки розвитку нетрадиційних та відновлюваних джерел енергії та малої </w:t>
      </w:r>
      <w:proofErr w:type="spellStart"/>
      <w:r w:rsidRPr="005A19D0">
        <w:rPr>
          <w:rFonts w:ascii="Times New Roman" w:hAnsi="Times New Roman" w:cs="Times New Roman"/>
          <w:sz w:val="28"/>
          <w:szCs w:val="28"/>
          <w:lang w:val="uk-UA"/>
        </w:rPr>
        <w:t>гідро-</w:t>
      </w:r>
      <w:proofErr w:type="spellEnd"/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 і теплоенергетики»</w:t>
      </w:r>
      <w:r w:rsidR="00EC69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змінами.</w:t>
      </w:r>
    </w:p>
    <w:p w:rsidR="00797F12" w:rsidRPr="005A19D0" w:rsidRDefault="00797F12" w:rsidP="00DF218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Постанова Кабінету Міністрів України від 01.03.2010 № 243 «Про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</w:t>
      </w:r>
      <w:r w:rsidR="00EC694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C694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="00EC69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змінами.</w:t>
      </w:r>
    </w:p>
    <w:p w:rsidR="00797F12" w:rsidRPr="005A19D0" w:rsidRDefault="00797F12" w:rsidP="00711F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17.12.2008 № 1567-р «Про програми підвищення енергоефективності та зменшення споживання енергоресурсів».</w:t>
      </w:r>
    </w:p>
    <w:p w:rsidR="00797F12" w:rsidRPr="005A19D0" w:rsidRDefault="00797F12" w:rsidP="005A19D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29.07.2009 № 891-р «Про затвердження плану заходів на 2010 рік щодо реалізації Державної стратегії регіонального розвитку на період до 2015 року»</w:t>
      </w:r>
      <w:r w:rsidR="005212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змінами.</w:t>
      </w:r>
    </w:p>
    <w:p w:rsidR="00797F12" w:rsidRPr="005A19D0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24.07.2013 № 1071-р «Про схвалення Енергетичної стратегії України на період до 2030 року».</w:t>
      </w:r>
    </w:p>
    <w:p w:rsidR="00797F12" w:rsidRPr="005A19D0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01.10.2014 № 902-р «Про Національний план дій з відновлюваної енергетики на період до 2020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>року».</w:t>
      </w:r>
    </w:p>
    <w:p w:rsidR="00797F12" w:rsidRPr="005A19D0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Кабінету Міністрів України від 16.10.2014 № 1014-р «Про затвердження плану </w:t>
      </w:r>
      <w:proofErr w:type="spellStart"/>
      <w:r w:rsidRPr="005A19D0">
        <w:rPr>
          <w:rFonts w:ascii="Times New Roman" w:hAnsi="Times New Roman" w:cs="Times New Roman"/>
          <w:sz w:val="28"/>
          <w:szCs w:val="28"/>
          <w:lang w:val="uk-UA"/>
        </w:rPr>
        <w:t>коротко-</w:t>
      </w:r>
      <w:proofErr w:type="spellEnd"/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 та середньострокових заходів щодо скорочення обсягу споживання природного газу на період до 2017 року»</w:t>
      </w:r>
      <w:r w:rsidR="005212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змінами.</w:t>
      </w:r>
    </w:p>
    <w:p w:rsidR="00797F12" w:rsidRPr="005A19D0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 xml:space="preserve">Рішення Рівненської обласної ради від 17.03.2017 № 488 «Про </w:t>
      </w:r>
      <w:r w:rsidR="005212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>бласну програму е</w:t>
      </w:r>
      <w:r w:rsidR="005212CC">
        <w:rPr>
          <w:rFonts w:ascii="Times New Roman" w:hAnsi="Times New Roman" w:cs="Times New Roman"/>
          <w:sz w:val="28"/>
          <w:szCs w:val="28"/>
          <w:lang w:val="uk-UA"/>
        </w:rPr>
        <w:t>нергоефективності на 2017 рік».</w:t>
      </w:r>
    </w:p>
    <w:p w:rsidR="00797F12" w:rsidRPr="005A19D0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D0">
        <w:rPr>
          <w:rFonts w:ascii="Times New Roman" w:hAnsi="Times New Roman" w:cs="Times New Roman"/>
          <w:sz w:val="28"/>
          <w:szCs w:val="28"/>
          <w:lang w:val="uk-UA"/>
        </w:rPr>
        <w:t>Рішення Рівненської обласної ради від 26.09.2014 № 1290 «Про внесення змін Обласної програми енергоефективності на 2011</w:t>
      </w:r>
      <w:r w:rsidR="005212CC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5A19D0">
        <w:rPr>
          <w:rFonts w:ascii="Times New Roman" w:hAnsi="Times New Roman" w:cs="Times New Roman"/>
          <w:sz w:val="28"/>
          <w:szCs w:val="28"/>
          <w:lang w:val="uk-UA"/>
        </w:rPr>
        <w:t>2015 роки» (заходи щодо здійснення оперативного моніторингу енергоспоживання бюджетними установами Рівненської області).</w:t>
      </w:r>
    </w:p>
    <w:p w:rsidR="00797F12" w:rsidRPr="00AD64A6" w:rsidRDefault="00D77DA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tgtFrame="_blank" w:history="1">
        <w:r w:rsidR="00797F12" w:rsidRPr="00AD64A6">
          <w:rPr>
            <w:rFonts w:ascii="Times New Roman" w:hAnsi="Times New Roman" w:cs="Times New Roman"/>
            <w:sz w:val="28"/>
            <w:szCs w:val="28"/>
            <w:lang w:val="uk-UA"/>
          </w:rPr>
          <w:t xml:space="preserve">Наказ </w:t>
        </w:r>
        <w:r w:rsidR="005212CC" w:rsidRPr="005212CC">
          <w:rPr>
            <w:rFonts w:ascii="Times New Roman" w:hAnsi="Times New Roman" w:cs="Times New Roman"/>
            <w:sz w:val="28"/>
            <w:szCs w:val="28"/>
            <w:lang w:val="uk-UA"/>
          </w:rPr>
          <w:t>Національн</w:t>
        </w:r>
        <w:r w:rsidR="005212CC">
          <w:rPr>
            <w:rFonts w:ascii="Times New Roman" w:hAnsi="Times New Roman" w:cs="Times New Roman"/>
            <w:sz w:val="28"/>
            <w:szCs w:val="28"/>
            <w:lang w:val="uk-UA"/>
          </w:rPr>
          <w:t>ого</w:t>
        </w:r>
        <w:r w:rsidR="005212CC" w:rsidRPr="005212CC">
          <w:rPr>
            <w:rFonts w:ascii="Times New Roman" w:hAnsi="Times New Roman" w:cs="Times New Roman"/>
            <w:sz w:val="28"/>
            <w:szCs w:val="28"/>
            <w:lang w:val="uk-UA"/>
          </w:rPr>
          <w:t xml:space="preserve"> агентств</w:t>
        </w:r>
        <w:r w:rsidR="005212CC">
          <w:rPr>
            <w:rFonts w:ascii="Times New Roman" w:hAnsi="Times New Roman" w:cs="Times New Roman"/>
            <w:sz w:val="28"/>
            <w:szCs w:val="28"/>
            <w:lang w:val="uk-UA"/>
          </w:rPr>
          <w:t>аУ</w:t>
        </w:r>
        <w:r w:rsidR="005212CC" w:rsidRPr="005212CC">
          <w:rPr>
            <w:rFonts w:ascii="Times New Roman" w:hAnsi="Times New Roman" w:cs="Times New Roman"/>
            <w:sz w:val="28"/>
            <w:szCs w:val="28"/>
            <w:lang w:val="uk-UA"/>
          </w:rPr>
          <w:t>країни з питань забезпечення ефективного використання енергетичних ресурсів</w:t>
        </w:r>
        <w:r w:rsidR="00797F12" w:rsidRPr="00AD64A6">
          <w:rPr>
            <w:rFonts w:ascii="Times New Roman" w:hAnsi="Times New Roman" w:cs="Times New Roman"/>
            <w:sz w:val="28"/>
            <w:szCs w:val="28"/>
            <w:lang w:val="uk-UA"/>
          </w:rPr>
          <w:t xml:space="preserve"> від 17.03.2009 № 33 «Про затвердження Методики галузевих, регіональних програм енергоефективності та програм зменшення споживання енергоресурсів бюджетними установами шляхом їх раціонального використання»</w:t>
        </w:r>
      </w:hyperlink>
      <w:r w:rsidR="00797F12" w:rsidRPr="00AD64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F12" w:rsidRDefault="00797F12" w:rsidP="002338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338B5">
        <w:rPr>
          <w:rFonts w:ascii="Times New Roman" w:hAnsi="Times New Roman" w:cs="Times New Roman"/>
          <w:sz w:val="28"/>
          <w:szCs w:val="28"/>
          <w:lang w:val="uk-UA"/>
        </w:rPr>
        <w:t xml:space="preserve">аказ Державної комісії України по запасах корисних копалин при Державному комітеті природних </w:t>
      </w:r>
      <w:bookmarkStart w:id="0" w:name="_GoBack"/>
      <w:bookmarkEnd w:id="0"/>
      <w:r w:rsidRPr="002338B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есурсів України від 25.10.2004 №</w:t>
      </w:r>
      <w:r w:rsidRPr="002338B5">
        <w:rPr>
          <w:rFonts w:ascii="Times New Roman" w:hAnsi="Times New Roman" w:cs="Times New Roman"/>
          <w:sz w:val="28"/>
          <w:szCs w:val="28"/>
          <w:lang w:val="uk-UA"/>
        </w:rPr>
        <w:t xml:space="preserve"> 224 «Про затвердження Інструкції із застосування </w:t>
      </w:r>
      <w:r w:rsidR="005212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338B5">
        <w:rPr>
          <w:rFonts w:ascii="Times New Roman" w:hAnsi="Times New Roman" w:cs="Times New Roman"/>
          <w:sz w:val="28"/>
          <w:szCs w:val="28"/>
          <w:lang w:val="uk-UA"/>
        </w:rPr>
        <w:t>ласифікації запасів і ресурсів корисних копалин державного фонду надр до торфових родовищ»</w:t>
      </w:r>
      <w:r w:rsidR="005212CC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в Міністер</w:t>
      </w:r>
      <w:r w:rsidR="007A10E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212CC">
        <w:rPr>
          <w:rFonts w:ascii="Times New Roman" w:hAnsi="Times New Roman" w:cs="Times New Roman"/>
          <w:sz w:val="28"/>
          <w:szCs w:val="28"/>
          <w:lang w:val="uk-UA"/>
        </w:rPr>
        <w:t>тві юстиції України від 08.11.2004 № 1418/10017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F12" w:rsidRPr="00AD64A6" w:rsidRDefault="00797F12" w:rsidP="002338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4A6">
        <w:rPr>
          <w:rFonts w:ascii="Times New Roman" w:hAnsi="Times New Roman" w:cs="Times New Roman"/>
          <w:sz w:val="28"/>
          <w:szCs w:val="28"/>
          <w:lang w:val="uk-UA"/>
        </w:rPr>
        <w:t>Наказ Державного агентства з енергоефективності та енергозбереження України від 21.07.2011 № 63 «Про затвердження Методики розрахунку показника енергоємності  валового регіонального продукту».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74899">
        <w:rPr>
          <w:rFonts w:ascii="Times New Roman" w:hAnsi="Times New Roman" w:cs="Times New Roman"/>
          <w:sz w:val="28"/>
          <w:szCs w:val="28"/>
          <w:lang w:val="uk-UA"/>
        </w:rPr>
        <w:t>азработка</w:t>
      </w:r>
      <w:proofErr w:type="spellEnd"/>
      <w:r w:rsidRPr="0077489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внедрение</w:t>
      </w:r>
      <w:proofErr w:type="spellEnd"/>
      <w:r w:rsidR="008904E1" w:rsidRPr="0089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8904E1" w:rsidRPr="0089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энергоменеджмента</w:t>
      </w:r>
      <w:proofErr w:type="spellEnd"/>
      <w:r w:rsidRPr="0077489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соответствии</w:t>
      </w:r>
      <w:proofErr w:type="spellEnd"/>
      <w:r w:rsidRPr="0077489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требованиями</w:t>
      </w:r>
      <w:proofErr w:type="spellEnd"/>
      <w:r w:rsidR="008904E1" w:rsidRPr="0089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международного</w:t>
      </w:r>
      <w:proofErr w:type="spellEnd"/>
      <w:r w:rsidR="008904E1" w:rsidRPr="0089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стандарта</w:t>
      </w:r>
      <w:proofErr w:type="spellEnd"/>
      <w:r w:rsidRPr="00774899">
        <w:rPr>
          <w:rFonts w:ascii="Times New Roman" w:hAnsi="Times New Roman" w:cs="Times New Roman"/>
          <w:sz w:val="28"/>
          <w:szCs w:val="28"/>
          <w:lang w:val="uk-UA"/>
        </w:rPr>
        <w:t xml:space="preserve"> ISO 50001 на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предприятиях</w:t>
      </w:r>
      <w:proofErr w:type="spellEnd"/>
      <w:r w:rsidRPr="00774899">
        <w:rPr>
          <w:rFonts w:ascii="Times New Roman" w:hAnsi="Times New Roman" w:cs="Times New Roman"/>
          <w:sz w:val="28"/>
          <w:szCs w:val="28"/>
          <w:lang w:val="uk-UA"/>
        </w:rPr>
        <w:t xml:space="preserve"> ДТЭК ЭНЕРГО/Е.В.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Бориченко</w:t>
      </w:r>
      <w:proofErr w:type="spellEnd"/>
      <w:r w:rsidRPr="00774899">
        <w:rPr>
          <w:rFonts w:ascii="Times New Roman" w:hAnsi="Times New Roman" w:cs="Times New Roman"/>
          <w:sz w:val="28"/>
          <w:szCs w:val="28"/>
          <w:lang w:val="uk-UA"/>
        </w:rPr>
        <w:t xml:space="preserve">, О.В. Горбунов, С.П. Денисюк, В.И.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Дешко</w:t>
      </w:r>
      <w:proofErr w:type="spellEnd"/>
      <w:r w:rsidRPr="007748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12C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74899">
        <w:rPr>
          <w:rFonts w:ascii="Times New Roman" w:hAnsi="Times New Roman" w:cs="Times New Roman"/>
          <w:sz w:val="28"/>
          <w:szCs w:val="28"/>
          <w:lang w:val="uk-UA"/>
        </w:rPr>
        <w:t xml:space="preserve">О.А.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Закладной</w:t>
      </w:r>
      <w:proofErr w:type="spellEnd"/>
      <w:r w:rsidRPr="00774899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Коцар</w:t>
      </w:r>
      <w:proofErr w:type="spellEnd"/>
      <w:r w:rsidRPr="00774899">
        <w:rPr>
          <w:rFonts w:ascii="Times New Roman" w:hAnsi="Times New Roman" w:cs="Times New Roman"/>
          <w:sz w:val="28"/>
          <w:szCs w:val="28"/>
          <w:lang w:val="uk-UA"/>
        </w:rPr>
        <w:t xml:space="preserve">, В.Ф.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Находов</w:t>
      </w:r>
      <w:proofErr w:type="spellEnd"/>
      <w:r w:rsidRPr="00774899">
        <w:rPr>
          <w:rFonts w:ascii="Times New Roman" w:hAnsi="Times New Roman" w:cs="Times New Roman"/>
          <w:sz w:val="28"/>
          <w:szCs w:val="28"/>
          <w:lang w:val="uk-UA"/>
        </w:rPr>
        <w:t xml:space="preserve">, В.В. Прокопенко, </w:t>
      </w:r>
      <w:r w:rsidR="0053409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74899">
        <w:rPr>
          <w:rFonts w:ascii="Times New Roman" w:hAnsi="Times New Roman" w:cs="Times New Roman"/>
          <w:sz w:val="28"/>
          <w:szCs w:val="28"/>
          <w:lang w:val="uk-UA"/>
        </w:rPr>
        <w:t xml:space="preserve">М.М. 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Шовкалюк</w:t>
      </w:r>
      <w:proofErr w:type="spellEnd"/>
      <w:r w:rsidRPr="00774899">
        <w:rPr>
          <w:rFonts w:ascii="Times New Roman" w:hAnsi="Times New Roman" w:cs="Times New Roman"/>
          <w:sz w:val="28"/>
          <w:szCs w:val="28"/>
          <w:lang w:val="uk-UA"/>
        </w:rPr>
        <w:t>//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774899">
        <w:rPr>
          <w:rFonts w:ascii="Times New Roman" w:hAnsi="Times New Roman" w:cs="Times New Roman"/>
          <w:sz w:val="28"/>
          <w:szCs w:val="28"/>
          <w:lang w:val="uk-UA"/>
        </w:rPr>
        <w:t>. – 2014.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Статистичний щорічник Рівненської області за 2014 рік. – Рівне: Головне управління статистики у Рівненській області, 2015. – 457с.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Статистичний щорічник Рівненської області за 2015 рік. – Рівне: Головне управління статистики у Рівненській області, 2016. – 452с.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Статистичний щорічник Рівненської області за 2016 рік. – Рівне: Головне управління статистики у Рівненській області, 2017. – 440с.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Атлас енергетичного потенціалу відновлюваних та нетрадиційних джерел енергії України: енергія вітру, сонячна енергія, енергія малих рік, енергія біомаси, геотермальна енергія, енергія довкілля, енергія скидного енерготехнологічного потенціалу, енергія нетрадиційного палива. – Київ: Інститут електродинаміки Національної академії наук України та Державний комітет України з енергозбереження, 2001.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 про стан навколишнього природного середовища в Рівненській області у 2016 році. – Рівне: Департамент екології та природних ресурсів Рівненської облдержадміністрації, 2017.</w:t>
      </w:r>
    </w:p>
    <w:p w:rsidR="00797F12" w:rsidRPr="00774899" w:rsidRDefault="00797F12" w:rsidP="00711F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0"/>
      <w:r w:rsidRPr="00774899"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 про </w:t>
      </w:r>
      <w:bookmarkEnd w:id="1"/>
      <w:r w:rsidRPr="00774899">
        <w:rPr>
          <w:rFonts w:ascii="Times New Roman" w:hAnsi="Times New Roman" w:cs="Times New Roman"/>
          <w:sz w:val="28"/>
          <w:szCs w:val="28"/>
          <w:lang w:val="uk-UA"/>
        </w:rPr>
        <w:t>партнерство між Державним агентством енергоефективності та енергозбереження і Рівненською облдержадміністрацією щодо запровадження систем енергетичного менеджменту для підвищення енергетичної 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будівель бюджетних установ.</w:t>
      </w:r>
    </w:p>
    <w:p w:rsidR="00797F12" w:rsidRDefault="00797F12" w:rsidP="005A19D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899">
        <w:rPr>
          <w:rFonts w:ascii="Times New Roman" w:hAnsi="Times New Roman" w:cs="Times New Roman"/>
          <w:sz w:val="28"/>
          <w:szCs w:val="28"/>
          <w:lang w:val="uk-UA"/>
        </w:rPr>
        <w:t>Меморандум про партнерство між Державним агентством енергоефективності та енергозбереження і Рівненською облдержадміністрацією щодо запровадження енергосервісу для підвищення енергоефективності будівель бюджетної сфери.</w:t>
      </w:r>
    </w:p>
    <w:p w:rsidR="00797F12" w:rsidRPr="005C6BCA" w:rsidRDefault="00797F12" w:rsidP="005A19D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BCA">
        <w:rPr>
          <w:rFonts w:ascii="Times New Roman" w:hAnsi="Times New Roman" w:cs="Times New Roman"/>
          <w:sz w:val="28"/>
          <w:szCs w:val="28"/>
          <w:lang w:val="uk-UA"/>
        </w:rPr>
        <w:t xml:space="preserve">Технічне завдання </w:t>
      </w:r>
      <w:r w:rsidR="0053409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C6BCA">
        <w:rPr>
          <w:rFonts w:ascii="Times New Roman" w:hAnsi="Times New Roman" w:cs="Times New Roman"/>
          <w:sz w:val="28"/>
          <w:szCs w:val="28"/>
          <w:lang w:val="uk-UA"/>
        </w:rPr>
        <w:t>бласної комплексної програми енергоефективності на 2017 – 2025 роки.</w:t>
      </w:r>
    </w:p>
    <w:p w:rsidR="00797F12" w:rsidRPr="00774899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899">
        <w:rPr>
          <w:rFonts w:ascii="Times New Roman" w:hAnsi="Times New Roman" w:cs="Times New Roman"/>
          <w:sz w:val="28"/>
          <w:szCs w:val="28"/>
          <w:lang w:val="uk-UA"/>
        </w:rPr>
        <w:t>Лист ПАТ «</w:t>
      </w:r>
      <w:proofErr w:type="spellStart"/>
      <w:r w:rsidRPr="00774899">
        <w:rPr>
          <w:rFonts w:ascii="Times New Roman" w:hAnsi="Times New Roman" w:cs="Times New Roman"/>
          <w:sz w:val="28"/>
          <w:szCs w:val="28"/>
          <w:lang w:val="uk-UA"/>
        </w:rPr>
        <w:t>Рівнегаз</w:t>
      </w:r>
      <w:proofErr w:type="spellEnd"/>
      <w:r w:rsidRPr="00774899">
        <w:rPr>
          <w:rFonts w:ascii="Times New Roman" w:hAnsi="Times New Roman" w:cs="Times New Roman"/>
          <w:sz w:val="28"/>
          <w:szCs w:val="28"/>
          <w:lang w:val="uk-UA"/>
        </w:rPr>
        <w:t>» від 18.01.2018 № вх02.1.2-СЛ-942-0</w:t>
      </w:r>
      <w:r w:rsidR="00214A3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74899">
        <w:rPr>
          <w:rFonts w:ascii="Times New Roman" w:hAnsi="Times New Roman" w:cs="Times New Roman"/>
          <w:sz w:val="28"/>
          <w:szCs w:val="28"/>
          <w:lang w:val="uk-UA"/>
        </w:rPr>
        <w:t>18.</w:t>
      </w:r>
    </w:p>
    <w:p w:rsidR="00797F12" w:rsidRPr="00A36F83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F83">
        <w:rPr>
          <w:rFonts w:ascii="Times New Roman" w:hAnsi="Times New Roman" w:cs="Times New Roman"/>
          <w:sz w:val="28"/>
          <w:szCs w:val="28"/>
          <w:lang w:val="uk-UA"/>
        </w:rPr>
        <w:t>Лист Рівненського виробничого управління магістральних газопроводів філі</w:t>
      </w:r>
      <w:r w:rsidR="0053409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36F83">
        <w:rPr>
          <w:rFonts w:ascii="Times New Roman" w:hAnsi="Times New Roman" w:cs="Times New Roman"/>
          <w:sz w:val="28"/>
          <w:szCs w:val="28"/>
          <w:lang w:val="uk-UA"/>
        </w:rPr>
        <w:t xml:space="preserve"> «Управління магістральних газопроводів «</w:t>
      </w:r>
      <w:proofErr w:type="spellStart"/>
      <w:r w:rsidRPr="00A36F83">
        <w:rPr>
          <w:rFonts w:ascii="Times New Roman" w:hAnsi="Times New Roman" w:cs="Times New Roman"/>
          <w:sz w:val="28"/>
          <w:szCs w:val="28"/>
          <w:lang w:val="uk-UA"/>
        </w:rPr>
        <w:t>Львівтрансгаз</w:t>
      </w:r>
      <w:proofErr w:type="spellEnd"/>
      <w:r w:rsidRPr="00A36F83">
        <w:rPr>
          <w:rFonts w:ascii="Times New Roman" w:hAnsi="Times New Roman" w:cs="Times New Roman"/>
          <w:sz w:val="28"/>
          <w:szCs w:val="28"/>
          <w:lang w:val="uk-UA"/>
        </w:rPr>
        <w:t>» ПАТ «</w:t>
      </w:r>
      <w:proofErr w:type="spellStart"/>
      <w:r w:rsidRPr="00A36F83">
        <w:rPr>
          <w:rFonts w:ascii="Times New Roman" w:hAnsi="Times New Roman" w:cs="Times New Roman"/>
          <w:sz w:val="28"/>
          <w:szCs w:val="28"/>
          <w:lang w:val="uk-UA"/>
        </w:rPr>
        <w:t>Укртрансгаз</w:t>
      </w:r>
      <w:proofErr w:type="spellEnd"/>
      <w:r w:rsidRPr="00A36F83">
        <w:rPr>
          <w:rFonts w:ascii="Times New Roman" w:hAnsi="Times New Roman" w:cs="Times New Roman"/>
          <w:sz w:val="28"/>
          <w:szCs w:val="28"/>
          <w:lang w:val="uk-UA"/>
        </w:rPr>
        <w:t>» від 19.01.2018 № 2502ВИХ-18-121.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КП «Міські електричні мережі» від 09.01.2018 № 20.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«Рівнеобленерго» від 11.01.2018 № 11/244.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B3F">
        <w:rPr>
          <w:rFonts w:ascii="Times New Roman" w:hAnsi="Times New Roman" w:cs="Times New Roman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ПАТ 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10.01.2018 №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25B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.1-</w:t>
      </w:r>
      <w:r>
        <w:rPr>
          <w:rFonts w:ascii="Times New Roman" w:hAnsi="Times New Roman" w:cs="Times New Roman"/>
          <w:sz w:val="28"/>
          <w:szCs w:val="28"/>
        </w:rPr>
        <w:t>ЛВ</w:t>
      </w:r>
      <w:r>
        <w:rPr>
          <w:rFonts w:ascii="Times New Roman" w:hAnsi="Times New Roman" w:cs="Times New Roman"/>
          <w:sz w:val="28"/>
          <w:szCs w:val="28"/>
          <w:lang w:val="uk-UA"/>
        </w:rPr>
        <w:t>-376-0118.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Рівненського виробничого управління магістральних газопроводів філі</w:t>
      </w:r>
      <w:r w:rsidR="00534096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«Управління магістральних газопроводів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Львівтрансгаз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ПАТ 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Укртрансгаз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12.01.2018 № 2502ВИХ-18-37.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B3F">
        <w:rPr>
          <w:rFonts w:ascii="Times New Roman" w:hAnsi="Times New Roman" w:cs="Times New Roman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ПАТ 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10.01.2018 № вх02.1.2-ЛВ-3923-1117.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Рівненського виробничого управління магістральних газопроводів філі</w:t>
      </w:r>
      <w:r w:rsidR="00534096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«Управління магістральних газопроводів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Львівтрансгаз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ПАТ 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Укртрансгаз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06.11.2017 № 2502ВИХ-17-247.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B3F">
        <w:rPr>
          <w:rFonts w:ascii="Times New Roman" w:hAnsi="Times New Roman" w:cs="Times New Roman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ПАТ 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11.11.2017 № </w:t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t>Rv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.1-ЛВ-39</w:t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hAnsi="Times New Roman" w:cs="Times New Roman"/>
          <w:sz w:val="28"/>
          <w:szCs w:val="28"/>
          <w:lang w:val="uk-UA"/>
        </w:rPr>
        <w:t>-1117.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«Рівнеобленерго» від 09.11.2017 № 16/6521.</w:t>
      </w:r>
    </w:p>
    <w:p w:rsidR="00797F12" w:rsidRDefault="00797F12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«Рівнеобленерго» від 02.11.2017 № 15/6490.</w:t>
      </w:r>
    </w:p>
    <w:p w:rsidR="00C2063D" w:rsidRDefault="00C2063D" w:rsidP="00A97F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Рівнеторф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09.01.2018 № 19.</w:t>
      </w:r>
    </w:p>
    <w:p w:rsidR="00797F12" w:rsidRPr="00884392" w:rsidRDefault="00797F12" w:rsidP="0088439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(Winter-Nelson K.,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Harrington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 A. (2015).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Jobs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Creationand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Investmentin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Energy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Illinois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Energy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Stakeholder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Advisory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8" w:tgtFrame="_blank" w:history="1">
        <w:r w:rsidRPr="00884392">
          <w:rPr>
            <w:rFonts w:ascii="Times New Roman" w:hAnsi="Times New Roman" w:cs="Times New Roman"/>
            <w:sz w:val="28"/>
            <w:szCs w:val="28"/>
            <w:lang w:val="uk-UA"/>
          </w:rPr>
          <w:t>http://ilsagfiles.org/</w:t>
        </w:r>
      </w:hyperlink>
      <w:r w:rsidRPr="0088439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SAG_files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/2015/6</w:t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23-15_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Jobs_Creation_and_Investments_in_Energy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_ Efficiency_6-22</w:t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noBreakHyphen/>
        <w:t>15.pdf)</w:t>
      </w:r>
    </w:p>
    <w:p w:rsidR="00797F12" w:rsidRPr="00884392" w:rsidRDefault="00797F12" w:rsidP="0088439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lastRenderedPageBreak/>
        <w:t>Burr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, A. C.,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Majersik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, C.,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Stellberg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, S.,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Heidi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, G.</w:t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noBreakHyphen/>
        <w:t>P. (2012). AnalysisofJobCreationandEnergyCostSavingsfromBuildingEnergyRatingandDisclosure</w:t>
      </w:r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Policy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Market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Transformation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Washington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, DC.</w:t>
      </w:r>
      <w:hyperlink r:id="rId9" w:tgtFrame="_blank" w:history="1">
        <w:r w:rsidRPr="00884392">
          <w:rPr>
            <w:rFonts w:ascii="Times New Roman" w:hAnsi="Times New Roman" w:cs="Times New Roman"/>
            <w:sz w:val="28"/>
            <w:szCs w:val="28"/>
            <w:lang w:val="uk-UA"/>
          </w:rPr>
          <w:t>http://www.imt.org/uploads/resources/files/Analysis_Job_Creation.pdf</w:t>
        </w:r>
      </w:hyperlink>
    </w:p>
    <w:p w:rsidR="00797F12" w:rsidRPr="00884392" w:rsidRDefault="00797F12" w:rsidP="0088439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America’s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t>&amp;</w:t>
      </w:r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Centeron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Wisconsin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Strategy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 (2004).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Energy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America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Apollo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Jobs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Report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77DA2">
        <w:fldChar w:fldCharType="begin"/>
      </w:r>
      <w:r w:rsidR="00D77DA2" w:rsidRPr="008904E1">
        <w:rPr>
          <w:lang w:val="en-US"/>
        </w:rPr>
        <w:instrText>HYPERLINK "http://cows.org/joel/pdf/a_150.pdf" \t "_blank"</w:instrText>
      </w:r>
      <w:r w:rsidR="00D77DA2">
        <w:fldChar w:fldCharType="separate"/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t>http://cows.org/joel/pdf/a_150.pdf</w:t>
      </w:r>
      <w:r w:rsidR="00D77DA2">
        <w:fldChar w:fldCharType="end"/>
      </w:r>
    </w:p>
    <w:p w:rsidR="00797F12" w:rsidRPr="00884392" w:rsidRDefault="00797F12" w:rsidP="0088439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Heidi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, G.</w:t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P. (2011).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Employment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Estimates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Energy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Retrofitsof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Commercial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Buildings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Massachusetts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Amherst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77DA2">
        <w:fldChar w:fldCharType="begin"/>
      </w:r>
      <w:r w:rsidR="00D77DA2" w:rsidRPr="008904E1">
        <w:rPr>
          <w:lang w:val="en-US"/>
        </w:rPr>
        <w:instrText>HYPERLINK "http://www.peri.umass/" \t "_blank"</w:instrText>
      </w:r>
      <w:r w:rsidR="00D77DA2">
        <w:fldChar w:fldCharType="separate"/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t>http://www.peri.umass</w:t>
      </w:r>
      <w:r w:rsidR="00D77DA2">
        <w:fldChar w:fldCharType="end"/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edu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t>k2/</w:t>
      </w:r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attachments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PERI_USGBC_Research_Brief.pdf</w:t>
      </w:r>
      <w:proofErr w:type="spellEnd"/>
    </w:p>
    <w:p w:rsidR="00797F12" w:rsidRPr="00884392" w:rsidRDefault="00797F12" w:rsidP="0088439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American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Councilforan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 Energy-Efficient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 (2011).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How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Does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Energy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Create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 Jobs?</w:t>
      </w:r>
      <w:hyperlink r:id="rId10" w:tgtFrame="_blank" w:history="1">
        <w:r w:rsidRPr="00884392">
          <w:rPr>
            <w:rFonts w:ascii="Times New Roman" w:hAnsi="Times New Roman" w:cs="Times New Roman"/>
            <w:sz w:val="28"/>
            <w:szCs w:val="28"/>
            <w:lang w:val="uk-UA"/>
          </w:rPr>
          <w:t>http://www.aceee.org/files/pdf/fact-sheet/ee-job-creation.pdf</w:t>
        </w:r>
      </w:hyperlink>
    </w:p>
    <w:p w:rsidR="00797F12" w:rsidRPr="00884392" w:rsidRDefault="00797F12" w:rsidP="0088439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Canadian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Labour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Congress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Canadians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 (n/d).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Decentand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Energy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Renewable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 Potential. </w:t>
      </w:r>
      <w:r w:rsidR="00D77DA2">
        <w:fldChar w:fldCharType="begin"/>
      </w:r>
      <w:r w:rsidR="00D77DA2" w:rsidRPr="008904E1">
        <w:rPr>
          <w:lang w:val="en-US"/>
        </w:rPr>
        <w:instrText>HYPERLINK "https://canadians.org/sites/default/files/publications/" \t "_blank"</w:instrText>
      </w:r>
      <w:r w:rsidR="00D77DA2">
        <w:fldChar w:fldCharType="separate"/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t>https://canadians.org/sites/default/files/publications/</w:t>
      </w:r>
      <w:r w:rsidR="00D77DA2">
        <w:fldChar w:fldCharType="end"/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t> FS2</w:t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noBreakHyphen/>
        <w:t>energy-efficiency.pdf</w:t>
      </w:r>
    </w:p>
    <w:p w:rsidR="00797F12" w:rsidRDefault="00797F12" w:rsidP="0088439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UNEP (2008).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Jobs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Towards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Decent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Workin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Sustainable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Low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Carbon</w:t>
      </w:r>
      <w:proofErr w:type="spellEnd"/>
      <w:r w:rsidR="00890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392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88439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77DA2">
        <w:fldChar w:fldCharType="begin"/>
      </w:r>
      <w:r w:rsidR="00D77DA2" w:rsidRPr="008904E1">
        <w:rPr>
          <w:lang w:val="en-US"/>
        </w:rPr>
        <w:instrText>HYPERLINK "http://www/" \t "_blank"</w:instrText>
      </w:r>
      <w:r w:rsidR="00D77DA2">
        <w:fldChar w:fldCharType="separate"/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t>http://www</w:t>
      </w:r>
      <w:r w:rsidR="00D77DA2">
        <w:fldChar w:fldCharType="end"/>
      </w:r>
      <w:r w:rsidRPr="00884392">
        <w:rPr>
          <w:rFonts w:ascii="Times New Roman" w:hAnsi="Times New Roman" w:cs="Times New Roman"/>
          <w:sz w:val="28"/>
          <w:szCs w:val="28"/>
          <w:lang w:val="uk-UA"/>
        </w:rPr>
        <w:t>. unep.org/PDF/UNEPGreenjobs_report08.pdf</w:t>
      </w:r>
    </w:p>
    <w:p w:rsidR="00797F12" w:rsidRPr="00833EE4" w:rsidRDefault="00797F12" w:rsidP="0088439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Обласна</w:t>
      </w:r>
      <w:proofErr w:type="spellEnd"/>
      <w:r w:rsidR="008904E1" w:rsidRPr="0089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="008904E1" w:rsidRPr="0089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="008904E1" w:rsidRPr="0089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навколишнього</w:t>
      </w:r>
      <w:proofErr w:type="spellEnd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природного </w:t>
      </w:r>
      <w:proofErr w:type="spellStart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середовища</w:t>
      </w:r>
      <w:proofErr w:type="spellEnd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2017 – 2021 роки, </w:t>
      </w:r>
      <w:proofErr w:type="spellStart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схвалена</w:t>
      </w:r>
      <w:proofErr w:type="spellEnd"/>
      <w:r w:rsidR="008904E1" w:rsidRPr="0089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розпорядженням</w:t>
      </w:r>
      <w:proofErr w:type="spellEnd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</w:t>
      </w:r>
      <w:proofErr w:type="spellStart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затверджена</w:t>
      </w:r>
      <w:proofErr w:type="spellEnd"/>
      <w:r w:rsidR="008904E1" w:rsidRPr="0089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ішенням</w:t>
      </w:r>
      <w:proofErr w:type="spellEnd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РОР </w:t>
      </w:r>
      <w:proofErr w:type="spellStart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24.01.2017 </w:t>
      </w:r>
      <w:r w:rsidR="0089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83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</w:t>
      </w:r>
    </w:p>
    <w:p w:rsidR="00797F12" w:rsidRPr="001620D3" w:rsidRDefault="00797F12" w:rsidP="0088439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4C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Регіональна</w:t>
      </w:r>
      <w:proofErr w:type="spellEnd"/>
      <w:r w:rsidR="008904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программа </w:t>
      </w:r>
      <w:proofErr w:type="spellStart"/>
      <w:r w:rsidRPr="00B24C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розвитку</w:t>
      </w:r>
      <w:proofErr w:type="spellEnd"/>
      <w:r w:rsidRPr="00B24C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4C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природно-заповідного</w:t>
      </w:r>
      <w:proofErr w:type="spellEnd"/>
      <w:r w:rsidRPr="00B24C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фонду та</w:t>
      </w:r>
      <w:r w:rsidR="008904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="0089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регіональної</w:t>
      </w:r>
      <w:proofErr w:type="spellEnd"/>
      <w:r w:rsidR="0089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екологічної</w:t>
      </w:r>
      <w:proofErr w:type="spellEnd"/>
      <w:r w:rsidR="0089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мережі</w:t>
      </w:r>
      <w:proofErr w:type="spellEnd"/>
      <w:r w:rsidR="0089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2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2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івненської</w:t>
      </w:r>
      <w:proofErr w:type="spellEnd"/>
      <w:r w:rsidR="0089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B2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2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роки</w:t>
      </w:r>
      <w:r w:rsidRPr="00B24C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24C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схвалена</w:t>
      </w:r>
      <w:proofErr w:type="spellEnd"/>
      <w:r w:rsidR="008904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4C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розпорядженням</w:t>
      </w:r>
      <w:proofErr w:type="spellEnd"/>
      <w:r w:rsidR="008904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ГОДА</w:t>
      </w:r>
      <w:r w:rsidR="008904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4C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B24C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02.09.2009 № 323</w:t>
      </w:r>
      <w:r w:rsidR="00E409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1620D3" w:rsidRDefault="001620D3" w:rsidP="0088439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786">
        <w:rPr>
          <w:rFonts w:ascii="Times New Roman" w:hAnsi="Times New Roman" w:cs="Times New Roman"/>
          <w:sz w:val="28"/>
          <w:szCs w:val="28"/>
          <w:lang w:val="uk-UA"/>
        </w:rPr>
        <w:t>Меморандум між Рівненською ОДА та ПАТ АБ «</w:t>
      </w:r>
      <w:proofErr w:type="spellStart"/>
      <w:r w:rsidRPr="00B64786">
        <w:rPr>
          <w:rFonts w:ascii="Times New Roman" w:hAnsi="Times New Roman" w:cs="Times New Roman"/>
          <w:sz w:val="28"/>
          <w:szCs w:val="28"/>
          <w:lang w:val="uk-UA"/>
        </w:rPr>
        <w:t>Укргазбанк</w:t>
      </w:r>
      <w:proofErr w:type="spellEnd"/>
      <w:r w:rsidRPr="00B647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0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786">
        <w:rPr>
          <w:rFonts w:ascii="Times New Roman" w:hAnsi="Times New Roman" w:cs="Times New Roman"/>
          <w:sz w:val="28"/>
          <w:szCs w:val="28"/>
          <w:lang w:val="uk-UA"/>
        </w:rPr>
        <w:t>про співпрацю у сфері енергоефективності та енергозбереження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4F8" w:rsidRDefault="007B54F8" w:rsidP="0088439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ТОВ «ІНКОМСИСТЕМ» від 29.12.2017.</w:t>
      </w:r>
    </w:p>
    <w:p w:rsidR="006157B7" w:rsidRPr="00884392" w:rsidRDefault="006157B7" w:rsidP="0088439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57271">
        <w:rPr>
          <w:rFonts w:ascii="Times New Roman" w:hAnsi="Times New Roman"/>
          <w:sz w:val="28"/>
          <w:szCs w:val="28"/>
          <w:lang w:val="uk-UA"/>
        </w:rPr>
        <w:t>оложення USAID «Муніципальна</w:t>
      </w:r>
      <w:r>
        <w:rPr>
          <w:rFonts w:ascii="Times New Roman" w:hAnsi="Times New Roman"/>
          <w:sz w:val="28"/>
          <w:szCs w:val="28"/>
          <w:lang w:val="uk-UA"/>
        </w:rPr>
        <w:t xml:space="preserve"> енергетична реформа в Україні».</w:t>
      </w:r>
    </w:p>
    <w:p w:rsidR="00797F12" w:rsidRPr="000A6219" w:rsidRDefault="00797F12" w:rsidP="00884392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7F12" w:rsidRPr="000A6219" w:rsidSect="00420B27">
      <w:headerReference w:type="default" r:id="rId11"/>
      <w:pgSz w:w="11906" w:h="16838"/>
      <w:pgMar w:top="1134" w:right="567" w:bottom="1134" w:left="1701" w:header="708" w:footer="708" w:gutter="0"/>
      <w:pgNumType w:start="2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27" w:rsidRDefault="00420B27" w:rsidP="00420B27">
      <w:pPr>
        <w:spacing w:line="240" w:lineRule="auto"/>
      </w:pPr>
      <w:r>
        <w:separator/>
      </w:r>
    </w:p>
  </w:endnote>
  <w:endnote w:type="continuationSeparator" w:id="1">
    <w:p w:rsidR="00420B27" w:rsidRDefault="00420B27" w:rsidP="00420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27" w:rsidRDefault="00420B27" w:rsidP="00420B27">
      <w:pPr>
        <w:spacing w:line="240" w:lineRule="auto"/>
      </w:pPr>
      <w:r>
        <w:separator/>
      </w:r>
    </w:p>
  </w:footnote>
  <w:footnote w:type="continuationSeparator" w:id="1">
    <w:p w:rsidR="00420B27" w:rsidRDefault="00420B27" w:rsidP="00420B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504"/>
      <w:docPartObj>
        <w:docPartGallery w:val="Page Numbers (Top of Page)"/>
        <w:docPartUnique/>
      </w:docPartObj>
    </w:sdtPr>
    <w:sdtContent>
      <w:p w:rsidR="00420B27" w:rsidRDefault="00420B27" w:rsidP="00420B27">
        <w:pPr>
          <w:pStyle w:val="a7"/>
        </w:pPr>
        <w:r w:rsidRPr="00420B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0B2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0B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288</w:t>
        </w:r>
        <w:r w:rsidRPr="00420B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71E"/>
    <w:multiLevelType w:val="hybridMultilevel"/>
    <w:tmpl w:val="3190C1B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5D94"/>
    <w:multiLevelType w:val="hybridMultilevel"/>
    <w:tmpl w:val="3190C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B3F"/>
    <w:rsid w:val="000473F2"/>
    <w:rsid w:val="00071056"/>
    <w:rsid w:val="000A6219"/>
    <w:rsid w:val="000E6C04"/>
    <w:rsid w:val="001139E2"/>
    <w:rsid w:val="001620D3"/>
    <w:rsid w:val="001B4FFF"/>
    <w:rsid w:val="001F087C"/>
    <w:rsid w:val="0021434A"/>
    <w:rsid w:val="00214A35"/>
    <w:rsid w:val="00231BE9"/>
    <w:rsid w:val="002338B5"/>
    <w:rsid w:val="002C4F16"/>
    <w:rsid w:val="003E600E"/>
    <w:rsid w:val="00407270"/>
    <w:rsid w:val="00420B27"/>
    <w:rsid w:val="00424966"/>
    <w:rsid w:val="00451927"/>
    <w:rsid w:val="00465E9F"/>
    <w:rsid w:val="004F185F"/>
    <w:rsid w:val="00502E9D"/>
    <w:rsid w:val="005212CC"/>
    <w:rsid w:val="00534096"/>
    <w:rsid w:val="00574EDE"/>
    <w:rsid w:val="005A19D0"/>
    <w:rsid w:val="005A3B9B"/>
    <w:rsid w:val="005B7175"/>
    <w:rsid w:val="005C641E"/>
    <w:rsid w:val="005C6BCA"/>
    <w:rsid w:val="006157B7"/>
    <w:rsid w:val="00664B75"/>
    <w:rsid w:val="006A7C51"/>
    <w:rsid w:val="006F7CA3"/>
    <w:rsid w:val="00700EDB"/>
    <w:rsid w:val="00711F18"/>
    <w:rsid w:val="00764681"/>
    <w:rsid w:val="00774899"/>
    <w:rsid w:val="00797F12"/>
    <w:rsid w:val="007A10ED"/>
    <w:rsid w:val="007B54F8"/>
    <w:rsid w:val="007C625A"/>
    <w:rsid w:val="00825EEE"/>
    <w:rsid w:val="00833EE4"/>
    <w:rsid w:val="00881A2E"/>
    <w:rsid w:val="00882B3F"/>
    <w:rsid w:val="00884392"/>
    <w:rsid w:val="008904E1"/>
    <w:rsid w:val="008965AE"/>
    <w:rsid w:val="00934FD5"/>
    <w:rsid w:val="0097719E"/>
    <w:rsid w:val="0098152F"/>
    <w:rsid w:val="009B3F8F"/>
    <w:rsid w:val="009C672C"/>
    <w:rsid w:val="009E4815"/>
    <w:rsid w:val="009E7475"/>
    <w:rsid w:val="009E7938"/>
    <w:rsid w:val="00A25BBD"/>
    <w:rsid w:val="00A36F83"/>
    <w:rsid w:val="00A97FAE"/>
    <w:rsid w:val="00AD64A6"/>
    <w:rsid w:val="00B24C29"/>
    <w:rsid w:val="00B3392B"/>
    <w:rsid w:val="00BF2CD5"/>
    <w:rsid w:val="00C2063D"/>
    <w:rsid w:val="00C94FD4"/>
    <w:rsid w:val="00CE32DC"/>
    <w:rsid w:val="00D21DCB"/>
    <w:rsid w:val="00D77DA2"/>
    <w:rsid w:val="00D90AA5"/>
    <w:rsid w:val="00DB36B4"/>
    <w:rsid w:val="00DF218C"/>
    <w:rsid w:val="00E022D7"/>
    <w:rsid w:val="00E409FB"/>
    <w:rsid w:val="00EA795D"/>
    <w:rsid w:val="00EC694A"/>
    <w:rsid w:val="00EF5198"/>
    <w:rsid w:val="00F5349B"/>
    <w:rsid w:val="00F56C97"/>
    <w:rsid w:val="00F95BBD"/>
    <w:rsid w:val="00FA0E24"/>
    <w:rsid w:val="00FC23D4"/>
    <w:rsid w:val="00FD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9E"/>
    <w:pPr>
      <w:spacing w:line="240" w:lineRule="atLeast"/>
      <w:jc w:val="center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B3F"/>
    <w:pPr>
      <w:ind w:left="720"/>
    </w:pPr>
  </w:style>
  <w:style w:type="character" w:customStyle="1" w:styleId="rvts44">
    <w:name w:val="rvts44"/>
    <w:basedOn w:val="a0"/>
    <w:uiPriority w:val="99"/>
    <w:rsid w:val="001F087C"/>
  </w:style>
  <w:style w:type="character" w:customStyle="1" w:styleId="apple-converted-space">
    <w:name w:val="apple-converted-space"/>
    <w:basedOn w:val="a0"/>
    <w:uiPriority w:val="99"/>
    <w:rsid w:val="001F087C"/>
  </w:style>
  <w:style w:type="paragraph" w:styleId="HTML">
    <w:name w:val="HTML Preformatted"/>
    <w:basedOn w:val="a"/>
    <w:link w:val="HTML0"/>
    <w:uiPriority w:val="99"/>
    <w:semiHidden/>
    <w:rsid w:val="00047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473F2"/>
    <w:rPr>
      <w:rFonts w:ascii="Courier New" w:hAnsi="Courier New" w:cs="Courier New"/>
      <w:sz w:val="20"/>
      <w:szCs w:val="20"/>
      <w:lang w:eastAsia="uk-UA"/>
    </w:rPr>
  </w:style>
  <w:style w:type="paragraph" w:styleId="a4">
    <w:name w:val="Plain Text"/>
    <w:basedOn w:val="a"/>
    <w:link w:val="a5"/>
    <w:uiPriority w:val="99"/>
    <w:rsid w:val="00AD64A6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5">
    <w:name w:val="Текст Знак"/>
    <w:basedOn w:val="a0"/>
    <w:link w:val="a4"/>
    <w:uiPriority w:val="99"/>
    <w:locked/>
    <w:rsid w:val="00AD64A6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884392"/>
    <w:rPr>
      <w:color w:val="0000FF"/>
      <w:u w:val="single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uiPriority w:val="99"/>
    <w:rsid w:val="00833EE4"/>
    <w:pPr>
      <w:spacing w:line="240" w:lineRule="auto"/>
      <w:jc w:val="lef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420B27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B27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20B27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0B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sagfile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ee.gov.ua/documents/laws/Nakaz-33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aceee.org/files/pdf/fact-sheet/ee-job-cre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t.org/uploads/resources/files/Analysis_Job_Cre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1118</Words>
  <Characters>8769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16</cp:revision>
  <cp:lastPrinted>2018-03-14T10:50:00Z</cp:lastPrinted>
  <dcterms:created xsi:type="dcterms:W3CDTF">2018-02-17T09:06:00Z</dcterms:created>
  <dcterms:modified xsi:type="dcterms:W3CDTF">2018-03-14T10:50:00Z</dcterms:modified>
</cp:coreProperties>
</file>